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E8" w:rsidRPr="00510BE8" w:rsidRDefault="00510BE8" w:rsidP="00510BE8">
      <w:pPr>
        <w:spacing w:line="293" w:lineRule="atLeast"/>
        <w:ind w:right="-427"/>
        <w:jc w:val="center"/>
        <w:rPr>
          <w:rFonts w:ascii="Calibri" w:hAnsi="Calibri"/>
          <w:b/>
          <w:color w:val="000000"/>
        </w:rPr>
      </w:pPr>
      <w:r w:rsidRPr="00510BE8">
        <w:rPr>
          <w:rFonts w:ascii="Bookman Old Style" w:hAnsi="Bookman Old Style"/>
          <w:b/>
          <w:color w:val="222222"/>
        </w:rPr>
        <w:t>ASSOCIAZIONE NAZIONALE MAGISTRATI</w:t>
      </w:r>
    </w:p>
    <w:p w:rsidR="00510BE8" w:rsidRPr="00510BE8" w:rsidRDefault="00510BE8" w:rsidP="00510BE8">
      <w:pPr>
        <w:spacing w:line="293" w:lineRule="atLeast"/>
        <w:ind w:right="-427"/>
        <w:jc w:val="center"/>
        <w:rPr>
          <w:rFonts w:ascii="Calibri" w:hAnsi="Calibri"/>
          <w:b/>
          <w:color w:val="000000"/>
        </w:rPr>
      </w:pPr>
      <w:r w:rsidRPr="00510BE8">
        <w:rPr>
          <w:rFonts w:ascii="Bookman Old Style" w:hAnsi="Bookman Old Style"/>
          <w:b/>
          <w:color w:val="222222"/>
        </w:rPr>
        <w:t>GIUNTA ESECUTIVA SEZIONALE DELL’ANM</w:t>
      </w:r>
    </w:p>
    <w:p w:rsidR="00510BE8" w:rsidRDefault="00510BE8" w:rsidP="00510BE8">
      <w:pPr>
        <w:spacing w:line="293" w:lineRule="atLeast"/>
        <w:ind w:right="-427"/>
        <w:rPr>
          <w:rFonts w:ascii="Calibri" w:hAnsi="Calibri"/>
          <w:color w:val="000000"/>
        </w:rPr>
      </w:pPr>
    </w:p>
    <w:p w:rsidR="00510BE8" w:rsidRDefault="00510BE8" w:rsidP="00510BE8">
      <w:pPr>
        <w:spacing w:line="293" w:lineRule="atLeast"/>
        <w:ind w:right="-427"/>
        <w:jc w:val="both"/>
        <w:rPr>
          <w:rFonts w:ascii="Bookman Old Style" w:hAnsi="Bookman Old Style"/>
          <w:color w:val="222222"/>
        </w:rPr>
      </w:pPr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>
        <w:rPr>
          <w:rFonts w:ascii="Bookman Old Style" w:hAnsi="Bookman Old Style"/>
          <w:color w:val="222222"/>
        </w:rPr>
        <w:t>I componenti della Giunta Esecutiva Sezionale del distretto della Corte d’Appello di Napoli si sono riuniti, presso la saletta ANM, alle ore 15,00 del 21.12.2015, previa tempestiva convocazione.</w:t>
      </w:r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>
        <w:rPr>
          <w:rFonts w:ascii="Bookman Old Style" w:hAnsi="Bookman Old Style"/>
          <w:color w:val="222222"/>
        </w:rPr>
        <w:t>Sono presenti:</w:t>
      </w:r>
    </w:p>
    <w:p w:rsidR="00510BE8" w:rsidRPr="006129AB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 w:rsidRPr="006129AB">
        <w:rPr>
          <w:rFonts w:ascii="Bookman Old Style" w:hAnsi="Bookman Old Style"/>
          <w:color w:val="222222"/>
        </w:rPr>
        <w:t>- Antonio D'Amato (Presidente) (Procuratore Aggiunto S. Maria C. V.)</w:t>
      </w:r>
    </w:p>
    <w:p w:rsidR="00510BE8" w:rsidRPr="006129AB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 w:rsidRPr="006129AB">
        <w:rPr>
          <w:rFonts w:ascii="Bookman Old Style" w:hAnsi="Bookman Old Style"/>
          <w:color w:val="222222"/>
        </w:rPr>
        <w:t>- Giuliano Caputo (Segretario) (Sostituto Procura S. Maria C. V.)</w:t>
      </w:r>
    </w:p>
    <w:p w:rsidR="00510BE8" w:rsidRPr="006129AB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 w:rsidRPr="006129AB">
        <w:rPr>
          <w:rFonts w:ascii="Bookman Old Style" w:hAnsi="Bookman Old Style"/>
          <w:color w:val="222222"/>
        </w:rPr>
        <w:t xml:space="preserve">- Barbara </w:t>
      </w:r>
      <w:proofErr w:type="spellStart"/>
      <w:r w:rsidRPr="006129AB">
        <w:rPr>
          <w:rFonts w:ascii="Bookman Old Style" w:hAnsi="Bookman Old Style"/>
          <w:color w:val="222222"/>
        </w:rPr>
        <w:t>Calaselice</w:t>
      </w:r>
      <w:proofErr w:type="spellEnd"/>
      <w:r w:rsidRPr="006129AB">
        <w:rPr>
          <w:rFonts w:ascii="Bookman Old Style" w:hAnsi="Bookman Old Style"/>
          <w:color w:val="222222"/>
        </w:rPr>
        <w:t xml:space="preserve"> (Consigliere Corte d'Appello Napoli)</w:t>
      </w:r>
    </w:p>
    <w:p w:rsidR="00510BE8" w:rsidRPr="006129AB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 w:rsidRPr="006129AB">
        <w:rPr>
          <w:rFonts w:ascii="Bookman Old Style" w:hAnsi="Bookman Old Style"/>
          <w:color w:val="222222"/>
        </w:rPr>
        <w:t>- </w:t>
      </w:r>
      <w:r w:rsidRPr="006129AB">
        <w:rPr>
          <w:rFonts w:ascii="Bookman Old Style" w:hAnsi="Bookman Old Style"/>
          <w:color w:val="222222"/>
          <w:szCs w:val="27"/>
        </w:rPr>
        <w:t xml:space="preserve">Monica </w:t>
      </w:r>
      <w:proofErr w:type="spellStart"/>
      <w:r w:rsidRPr="006129AB">
        <w:rPr>
          <w:rFonts w:ascii="Bookman Old Style" w:hAnsi="Bookman Old Style"/>
          <w:color w:val="222222"/>
          <w:szCs w:val="27"/>
        </w:rPr>
        <w:t>Amirante</w:t>
      </w:r>
      <w:proofErr w:type="spellEnd"/>
      <w:r w:rsidRPr="006129AB">
        <w:rPr>
          <w:rFonts w:ascii="Bookman Old Style" w:hAnsi="Bookman Old Style"/>
          <w:color w:val="222222"/>
          <w:szCs w:val="27"/>
        </w:rPr>
        <w:t xml:space="preserve"> (Presidente) (Giudice Tribunale Sorveglianza Napoli)</w:t>
      </w:r>
      <w:r w:rsidRPr="006129AB">
        <w:rPr>
          <w:rFonts w:ascii="Calibri" w:hAnsi="Calibri"/>
          <w:color w:val="000000"/>
        </w:rPr>
        <w:t> </w:t>
      </w:r>
    </w:p>
    <w:p w:rsidR="00510BE8" w:rsidRPr="006129AB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 w:rsidRPr="006129AB">
        <w:rPr>
          <w:rFonts w:ascii="Bookman Old Style" w:hAnsi="Bookman Old Style"/>
          <w:color w:val="000000"/>
        </w:rPr>
        <w:t>- Francesco Chiaromonte (Giudice Tribunale Napoli Nord).</w:t>
      </w:r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>
        <w:rPr>
          <w:rFonts w:ascii="Bookman Old Style" w:hAnsi="Bookman Old Style"/>
          <w:color w:val="000000"/>
        </w:rPr>
        <w:t>Il Presidente comunica che da oggi subentra il nuovo Presidente, Antonio D'Amato, come da turnazione già programmata all'atto dell'insediamento della Giunta.</w:t>
      </w:r>
    </w:p>
    <w:p w:rsidR="00510BE8" w:rsidRDefault="00510BE8" w:rsidP="00510BE8">
      <w:pPr>
        <w:spacing w:line="293" w:lineRule="atLeast"/>
        <w:ind w:right="-427"/>
        <w:jc w:val="both"/>
        <w:rPr>
          <w:rFonts w:ascii="Bookman Old Style" w:hAnsi="Bookman Old Style"/>
          <w:color w:val="000000"/>
        </w:rPr>
      </w:pPr>
    </w:p>
    <w:p w:rsidR="00510BE8" w:rsidRDefault="00510BE8" w:rsidP="00510BE8">
      <w:pPr>
        <w:spacing w:line="293" w:lineRule="atLeast"/>
        <w:ind w:right="-427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Il Presidente Antonio D'Amato esprime il proprio ringraziamento al Presidente uscente, Monica </w:t>
      </w:r>
      <w:proofErr w:type="spellStart"/>
      <w:r>
        <w:rPr>
          <w:rFonts w:ascii="Bookman Old Style" w:hAnsi="Bookman Old Style"/>
          <w:color w:val="000000"/>
        </w:rPr>
        <w:t>Amirante</w:t>
      </w:r>
      <w:proofErr w:type="spellEnd"/>
      <w:r>
        <w:rPr>
          <w:rFonts w:ascii="Bookman Old Style" w:hAnsi="Bookman Old Style"/>
          <w:color w:val="000000"/>
        </w:rPr>
        <w:t xml:space="preserve">, per la </w:t>
      </w:r>
      <w:r w:rsidR="006C3A02">
        <w:rPr>
          <w:rFonts w:ascii="Bookman Old Style" w:hAnsi="Bookman Old Style"/>
          <w:color w:val="000000"/>
        </w:rPr>
        <w:t xml:space="preserve">fattiva attività di coordinamento </w:t>
      </w:r>
      <w:r>
        <w:rPr>
          <w:rFonts w:ascii="Bookman Old Style" w:hAnsi="Bookman Old Style"/>
          <w:color w:val="000000"/>
        </w:rPr>
        <w:t>dell</w:t>
      </w:r>
      <w:r w:rsidR="006C3A02">
        <w:rPr>
          <w:rFonts w:ascii="Bookman Old Style" w:hAnsi="Bookman Old Style"/>
          <w:color w:val="000000"/>
        </w:rPr>
        <w:t xml:space="preserve">e </w:t>
      </w:r>
      <w:r>
        <w:rPr>
          <w:rFonts w:ascii="Bookman Old Style" w:hAnsi="Bookman Old Style"/>
          <w:color w:val="000000"/>
        </w:rPr>
        <w:t xml:space="preserve">attività della Giunta </w:t>
      </w:r>
      <w:r w:rsidR="006C3A02">
        <w:rPr>
          <w:rFonts w:ascii="Bookman Old Style" w:hAnsi="Bookman Old Style"/>
          <w:color w:val="000000"/>
        </w:rPr>
        <w:t>e per il lavoro di rappresenta</w:t>
      </w:r>
      <w:r w:rsidR="004114BD">
        <w:rPr>
          <w:rFonts w:ascii="Bookman Old Style" w:hAnsi="Bookman Old Style"/>
          <w:color w:val="000000"/>
        </w:rPr>
        <w:t>nza</w:t>
      </w:r>
      <w:r w:rsidR="006C3A02">
        <w:rPr>
          <w:rFonts w:ascii="Bookman Old Style" w:hAnsi="Bookman Old Style"/>
          <w:color w:val="000000"/>
        </w:rPr>
        <w:t xml:space="preserve"> brillantemente svolto; con </w:t>
      </w:r>
      <w:r>
        <w:rPr>
          <w:rFonts w:ascii="Bookman Old Style" w:hAnsi="Bookman Old Style"/>
          <w:color w:val="000000"/>
        </w:rPr>
        <w:t xml:space="preserve">particolare </w:t>
      </w:r>
      <w:r w:rsidR="004114BD">
        <w:rPr>
          <w:rFonts w:ascii="Bookman Old Style" w:hAnsi="Bookman Old Style"/>
          <w:color w:val="000000"/>
        </w:rPr>
        <w:t xml:space="preserve">riferimento </w:t>
      </w:r>
      <w:r w:rsidR="006129AB">
        <w:rPr>
          <w:rFonts w:ascii="Bookman Old Style" w:hAnsi="Bookman Old Style"/>
          <w:color w:val="000000"/>
        </w:rPr>
        <w:t>all’</w:t>
      </w:r>
      <w:r>
        <w:rPr>
          <w:rFonts w:ascii="Bookman Old Style" w:hAnsi="Bookman Old Style"/>
          <w:color w:val="000000"/>
        </w:rPr>
        <w:t>attenzione dimostrat</w:t>
      </w:r>
      <w:r w:rsidR="004114BD">
        <w:rPr>
          <w:rFonts w:ascii="Bookman Old Style" w:hAnsi="Bookman Old Style"/>
          <w:color w:val="000000"/>
        </w:rPr>
        <w:t>a</w:t>
      </w:r>
      <w:r>
        <w:rPr>
          <w:rFonts w:ascii="Bookman Old Style" w:hAnsi="Bookman Old Style"/>
          <w:color w:val="000000"/>
        </w:rPr>
        <w:t xml:space="preserve"> per la situazione delle carceri</w:t>
      </w:r>
      <w:r w:rsidR="004114BD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che continuerà ad essere un</w:t>
      </w:r>
      <w:r w:rsidR="004114BD">
        <w:rPr>
          <w:rFonts w:ascii="Bookman Old Style" w:hAnsi="Bookman Old Style"/>
          <w:color w:val="000000"/>
        </w:rPr>
        <w:t>o dei</w:t>
      </w:r>
      <w:r>
        <w:rPr>
          <w:rFonts w:ascii="Bookman Old Style" w:hAnsi="Bookman Old Style"/>
          <w:color w:val="000000"/>
        </w:rPr>
        <w:t xml:space="preserve"> tem</w:t>
      </w:r>
      <w:r w:rsidR="004114BD">
        <w:rPr>
          <w:rFonts w:ascii="Bookman Old Style" w:hAnsi="Bookman Old Style"/>
          <w:color w:val="000000"/>
        </w:rPr>
        <w:t>i</w:t>
      </w:r>
      <w:r>
        <w:rPr>
          <w:rFonts w:ascii="Bookman Old Style" w:hAnsi="Bookman Old Style"/>
          <w:color w:val="000000"/>
        </w:rPr>
        <w:t xml:space="preserve"> central</w:t>
      </w:r>
      <w:r w:rsidR="004114BD">
        <w:rPr>
          <w:rFonts w:ascii="Bookman Old Style" w:hAnsi="Bookman Old Style"/>
          <w:color w:val="000000"/>
        </w:rPr>
        <w:t>i</w:t>
      </w:r>
      <w:r>
        <w:rPr>
          <w:rFonts w:ascii="Bookman Old Style" w:hAnsi="Bookman Old Style"/>
          <w:color w:val="000000"/>
        </w:rPr>
        <w:t xml:space="preserve"> anche nel prosieguo delle attività della Giunta.</w:t>
      </w:r>
      <w:r w:rsidR="004114B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Esprime anche il proprio ringraziamento a Barbara </w:t>
      </w:r>
      <w:proofErr w:type="spellStart"/>
      <w:r>
        <w:rPr>
          <w:rFonts w:ascii="Bookman Old Style" w:hAnsi="Bookman Old Style"/>
          <w:color w:val="000000"/>
        </w:rPr>
        <w:t>Calaselice</w:t>
      </w:r>
      <w:proofErr w:type="spellEnd"/>
      <w:r>
        <w:rPr>
          <w:rFonts w:ascii="Bookman Old Style" w:hAnsi="Bookman Old Style"/>
          <w:color w:val="000000"/>
        </w:rPr>
        <w:t xml:space="preserve"> per il contributo costante</w:t>
      </w:r>
      <w:r w:rsidR="006129AB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che</w:t>
      </w:r>
      <w:r w:rsidR="006129AB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</w:t>
      </w:r>
      <w:r w:rsidR="004114BD">
        <w:rPr>
          <w:rFonts w:ascii="Bookman Old Style" w:hAnsi="Bookman Old Style"/>
          <w:color w:val="000000"/>
        </w:rPr>
        <w:t xml:space="preserve">con </w:t>
      </w:r>
      <w:r>
        <w:rPr>
          <w:rFonts w:ascii="Bookman Old Style" w:hAnsi="Bookman Old Style"/>
          <w:color w:val="000000"/>
        </w:rPr>
        <w:t>competenza</w:t>
      </w:r>
      <w:r w:rsidR="004114BD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pr</w:t>
      </w:r>
      <w:r w:rsidR="004114BD">
        <w:rPr>
          <w:rFonts w:ascii="Bookman Old Style" w:hAnsi="Bookman Old Style"/>
          <w:color w:val="000000"/>
        </w:rPr>
        <w:t>o</w:t>
      </w:r>
      <w:r>
        <w:rPr>
          <w:rFonts w:ascii="Bookman Old Style" w:hAnsi="Bookman Old Style"/>
          <w:color w:val="000000"/>
        </w:rPr>
        <w:t>fessionalità</w:t>
      </w:r>
      <w:r w:rsidR="004114BD">
        <w:rPr>
          <w:rFonts w:ascii="Bookman Old Style" w:hAnsi="Bookman Old Style"/>
          <w:color w:val="000000"/>
        </w:rPr>
        <w:t xml:space="preserve"> e dedizione,</w:t>
      </w:r>
      <w:r>
        <w:rPr>
          <w:rFonts w:ascii="Bookman Old Style" w:hAnsi="Bookman Old Style"/>
          <w:color w:val="000000"/>
        </w:rPr>
        <w:t xml:space="preserve"> ha sempre apportato ai lavori della Giunta, soprattutto sotto il profilo de</w:t>
      </w:r>
      <w:r w:rsidR="004114BD">
        <w:rPr>
          <w:rFonts w:ascii="Bookman Old Style" w:hAnsi="Bookman Old Style"/>
          <w:color w:val="000000"/>
        </w:rPr>
        <w:t>lla cura dei</w:t>
      </w:r>
      <w:r>
        <w:rPr>
          <w:rFonts w:ascii="Bookman Old Style" w:hAnsi="Bookman Old Style"/>
          <w:color w:val="000000"/>
        </w:rPr>
        <w:t xml:space="preserve"> rapporti tra la </w:t>
      </w:r>
      <w:r w:rsidR="006129AB">
        <w:rPr>
          <w:rFonts w:ascii="Bookman Old Style" w:hAnsi="Bookman Old Style"/>
          <w:color w:val="000000"/>
        </w:rPr>
        <w:t xml:space="preserve">Magistratura </w:t>
      </w:r>
      <w:r>
        <w:rPr>
          <w:rFonts w:ascii="Bookman Old Style" w:hAnsi="Bookman Old Style"/>
          <w:color w:val="000000"/>
        </w:rPr>
        <w:t>e le Istituzioni operanti sul territorio, in particolare con l'Istituzione scolastica</w:t>
      </w:r>
      <w:r w:rsidR="004114BD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</w:t>
      </w:r>
      <w:r w:rsidR="004114BD">
        <w:rPr>
          <w:rFonts w:ascii="Bookman Old Style" w:hAnsi="Bookman Old Style"/>
          <w:color w:val="000000"/>
        </w:rPr>
        <w:t>Infine, il Presidente rivolge un saluto di benvenuto al collega Francesco Chiaromonte.</w:t>
      </w:r>
    </w:p>
    <w:p w:rsidR="004114BD" w:rsidRDefault="004114BD" w:rsidP="00510BE8">
      <w:pPr>
        <w:spacing w:line="293" w:lineRule="atLeast"/>
        <w:ind w:right="-427"/>
        <w:jc w:val="both"/>
        <w:rPr>
          <w:rFonts w:ascii="Bookman Old Style" w:hAnsi="Bookman Old Style"/>
          <w:color w:val="000000"/>
        </w:rPr>
      </w:pPr>
    </w:p>
    <w:p w:rsidR="00510BE8" w:rsidRDefault="00510BE8" w:rsidP="006129AB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Barbara </w:t>
      </w:r>
      <w:proofErr w:type="spellStart"/>
      <w:r>
        <w:rPr>
          <w:rFonts w:ascii="Bookman Old Style" w:hAnsi="Bookman Old Style"/>
          <w:color w:val="000000"/>
        </w:rPr>
        <w:t>Calaselice</w:t>
      </w:r>
      <w:proofErr w:type="spellEnd"/>
      <w:r>
        <w:rPr>
          <w:rFonts w:ascii="Bookman Old Style" w:hAnsi="Bookman Old Style"/>
          <w:color w:val="000000"/>
        </w:rPr>
        <w:t xml:space="preserve"> segnala di avere intenzione di comunicare ad Angelo Busacca</w:t>
      </w:r>
      <w:r w:rsidR="006129AB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referente del protocollo tra ANM, ANAC e MIUR</w:t>
      </w:r>
      <w:r w:rsidR="006129AB">
        <w:rPr>
          <w:rFonts w:ascii="Bookman Old Style" w:hAnsi="Bookman Old Style"/>
          <w:color w:val="000000"/>
        </w:rPr>
        <w:t xml:space="preserve">, </w:t>
      </w:r>
      <w:r>
        <w:rPr>
          <w:rFonts w:ascii="Bookman Old Style" w:hAnsi="Bookman Old Style"/>
          <w:color w:val="000000"/>
        </w:rPr>
        <w:t>di non far più parte della Giunta e chiede che analoga comunicazione sia effettuata dalla Giunta stessa, anche al fine di una sua</w:t>
      </w:r>
      <w:r w:rsidR="006129AB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eventuale</w:t>
      </w:r>
      <w:r w:rsidR="006129AB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sostituzione. </w:t>
      </w:r>
      <w:r w:rsidR="004114BD">
        <w:rPr>
          <w:rFonts w:ascii="Bookman Old Style" w:hAnsi="Bookman Old Style"/>
          <w:color w:val="000000"/>
        </w:rPr>
        <w:t xml:space="preserve">Segnala </w:t>
      </w:r>
      <w:r>
        <w:rPr>
          <w:rFonts w:ascii="Bookman Old Style" w:hAnsi="Bookman Old Style"/>
          <w:color w:val="000000"/>
        </w:rPr>
        <w:t xml:space="preserve">che vi è ancora in sospeso una fattura </w:t>
      </w:r>
      <w:r w:rsidR="006129AB">
        <w:rPr>
          <w:rFonts w:ascii="Bookman Old Style" w:hAnsi="Bookman Old Style"/>
          <w:color w:val="000000"/>
        </w:rPr>
        <w:t xml:space="preserve">da liquidare </w:t>
      </w:r>
      <w:r>
        <w:rPr>
          <w:rFonts w:ascii="Bookman Old Style" w:hAnsi="Bookman Old Style"/>
          <w:color w:val="000000"/>
        </w:rPr>
        <w:t xml:space="preserve">a </w:t>
      </w:r>
      <w:r w:rsidR="006129AB">
        <w:rPr>
          <w:rFonts w:ascii="Bookman Old Style" w:hAnsi="Bookman Old Style"/>
          <w:color w:val="000000"/>
        </w:rPr>
        <w:t xml:space="preserve">beneficio </w:t>
      </w:r>
      <w:r>
        <w:rPr>
          <w:rFonts w:ascii="Bookman Old Style" w:hAnsi="Bookman Old Style"/>
          <w:color w:val="000000"/>
        </w:rPr>
        <w:t xml:space="preserve">della ditta di </w:t>
      </w:r>
      <w:r w:rsidR="004114BD">
        <w:rPr>
          <w:rFonts w:ascii="Bookman Old Style" w:hAnsi="Bookman Old Style"/>
          <w:color w:val="000000"/>
        </w:rPr>
        <w:t xml:space="preserve">De </w:t>
      </w:r>
      <w:r>
        <w:rPr>
          <w:rFonts w:ascii="Bookman Old Style" w:hAnsi="Bookman Old Style"/>
          <w:color w:val="000000"/>
        </w:rPr>
        <w:t xml:space="preserve">Cicco. </w:t>
      </w:r>
      <w:r w:rsidR="004114BD">
        <w:rPr>
          <w:rFonts w:ascii="Bookman Old Style" w:hAnsi="Bookman Old Style"/>
          <w:color w:val="000000"/>
        </w:rPr>
        <w:t>Propone</w:t>
      </w:r>
      <w:r>
        <w:rPr>
          <w:rFonts w:ascii="Bookman Old Style" w:hAnsi="Bookman Old Style"/>
          <w:color w:val="000000"/>
        </w:rPr>
        <w:t>, inoltre, di dare un contributo a favore dell'associazione autofinanziata</w:t>
      </w:r>
      <w:r w:rsidR="004114BD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"Scampia Rugby"</w:t>
      </w:r>
      <w:r w:rsidR="004114BD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che si occupa anche del recupero di ragazzi a rischio, a titolo di rimborso spese per la partecipazione all'evento organizzato dalla Giunta il 20 Novembre 2015.</w:t>
      </w:r>
      <w:r w:rsidR="004114B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Ringrazia i componenti della Giunta per l'esperienza maturata in questi anni, nel corso dei quali</w:t>
      </w:r>
      <w:r w:rsidR="004114BD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</w:t>
      </w:r>
      <w:r w:rsidR="004114BD">
        <w:rPr>
          <w:rFonts w:ascii="Bookman Old Style" w:hAnsi="Bookman Old Style"/>
          <w:color w:val="000000"/>
        </w:rPr>
        <w:t>sovente è stato trovato un momento di sintesi</w:t>
      </w:r>
      <w:r>
        <w:rPr>
          <w:rFonts w:ascii="Bookman Old Style" w:hAnsi="Bookman Old Style"/>
          <w:color w:val="000000"/>
        </w:rPr>
        <w:t xml:space="preserve"> </w:t>
      </w:r>
      <w:r w:rsidR="004114BD">
        <w:rPr>
          <w:rFonts w:ascii="Bookman Old Style" w:hAnsi="Bookman Old Style"/>
          <w:color w:val="000000"/>
        </w:rPr>
        <w:t xml:space="preserve">  -</w:t>
      </w:r>
      <w:r>
        <w:rPr>
          <w:rFonts w:ascii="Bookman Old Style" w:hAnsi="Bookman Old Style"/>
          <w:color w:val="000000"/>
        </w:rPr>
        <w:t xml:space="preserve">pur </w:t>
      </w:r>
      <w:r w:rsidR="004114BD">
        <w:rPr>
          <w:rFonts w:ascii="Bookman Old Style" w:hAnsi="Bookman Old Style"/>
          <w:color w:val="000000"/>
        </w:rPr>
        <w:t xml:space="preserve">fra le </w:t>
      </w:r>
      <w:r>
        <w:rPr>
          <w:rFonts w:ascii="Bookman Old Style" w:hAnsi="Bookman Old Style"/>
          <w:color w:val="000000"/>
        </w:rPr>
        <w:t>diverse sensibilità</w:t>
      </w:r>
      <w:r w:rsidR="004114BD">
        <w:rPr>
          <w:rFonts w:ascii="Bookman Old Style" w:hAnsi="Bookman Old Style"/>
          <w:color w:val="000000"/>
        </w:rPr>
        <w:t>-</w:t>
      </w:r>
      <w:r>
        <w:rPr>
          <w:rFonts w:ascii="Bookman Old Style" w:hAnsi="Bookman Old Style"/>
          <w:color w:val="000000"/>
        </w:rPr>
        <w:t xml:space="preserve"> </w:t>
      </w:r>
      <w:r w:rsidR="004114BD">
        <w:rPr>
          <w:rFonts w:ascii="Bookman Old Style" w:hAnsi="Bookman Old Style"/>
          <w:color w:val="000000"/>
        </w:rPr>
        <w:t xml:space="preserve">   </w:t>
      </w:r>
      <w:r>
        <w:rPr>
          <w:rFonts w:ascii="Bookman Old Style" w:hAnsi="Bookman Old Style"/>
          <w:color w:val="000000"/>
        </w:rPr>
        <w:t xml:space="preserve">sulle questioni più rilevanti. </w:t>
      </w:r>
      <w:r w:rsidR="004114BD">
        <w:rPr>
          <w:rFonts w:ascii="Bookman Old Style" w:hAnsi="Bookman Old Style"/>
          <w:color w:val="000000"/>
        </w:rPr>
        <w:t xml:space="preserve">Si </w:t>
      </w:r>
      <w:r>
        <w:rPr>
          <w:rFonts w:ascii="Bookman Old Style" w:hAnsi="Bookman Old Style"/>
          <w:color w:val="000000"/>
        </w:rPr>
        <w:t xml:space="preserve">augura che tale metodo possa connotare la prosecuzione delle attività della Giunta, nel segno di un'unità sostanziale sui temi che saranno affrontati e si augura che la Giunta tenga alto il livello di attenzione </w:t>
      </w:r>
      <w:r w:rsidR="004114BD">
        <w:rPr>
          <w:rFonts w:ascii="Bookman Old Style" w:hAnsi="Bookman Old Style"/>
          <w:color w:val="000000"/>
        </w:rPr>
        <w:t>su</w:t>
      </w:r>
      <w:r>
        <w:rPr>
          <w:rFonts w:ascii="Bookman Old Style" w:hAnsi="Bookman Old Style"/>
          <w:color w:val="000000"/>
        </w:rPr>
        <w:t xml:space="preserve">lla questione morale all'interno del </w:t>
      </w:r>
      <w:r w:rsidR="004114BD">
        <w:rPr>
          <w:rFonts w:ascii="Bookman Old Style" w:hAnsi="Bookman Old Style"/>
          <w:color w:val="000000"/>
        </w:rPr>
        <w:t>Distretto</w:t>
      </w:r>
      <w:r>
        <w:rPr>
          <w:rFonts w:ascii="Bookman Old Style" w:hAnsi="Bookman Old Style"/>
          <w:color w:val="000000"/>
        </w:rPr>
        <w:t>.</w:t>
      </w:r>
      <w:r w:rsidR="004114B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Barbara </w:t>
      </w:r>
      <w:proofErr w:type="spellStart"/>
      <w:r>
        <w:rPr>
          <w:rFonts w:ascii="Bookman Old Style" w:hAnsi="Bookman Old Style"/>
          <w:color w:val="000000"/>
        </w:rPr>
        <w:t>Calaselice</w:t>
      </w:r>
      <w:proofErr w:type="spellEnd"/>
      <w:r>
        <w:rPr>
          <w:rFonts w:ascii="Bookman Old Style" w:hAnsi="Bookman Old Style"/>
          <w:color w:val="000000"/>
        </w:rPr>
        <w:t xml:space="preserve"> specifica di aver rimesso il mandato per scelta esclusivamente personale, legata alla peculiarità del risultato elettorale del 2013</w:t>
      </w:r>
      <w:r w:rsidR="004114BD">
        <w:rPr>
          <w:rFonts w:ascii="Bookman Old Style" w:hAnsi="Bookman Old Style"/>
          <w:color w:val="000000"/>
        </w:rPr>
        <w:t>,</w:t>
      </w:r>
      <w:r>
        <w:rPr>
          <w:rFonts w:ascii="Bookman Old Style" w:hAnsi="Bookman Old Style"/>
          <w:color w:val="000000"/>
        </w:rPr>
        <w:t xml:space="preserve"> che </w:t>
      </w:r>
      <w:r>
        <w:rPr>
          <w:rFonts w:ascii="Bookman Old Style" w:hAnsi="Bookman Old Style"/>
          <w:color w:val="000000"/>
        </w:rPr>
        <w:lastRenderedPageBreak/>
        <w:t xml:space="preserve">l'ha vista eletta con pochi voti di scarto rispetto al primo dei non eletti della Lista di </w:t>
      </w:r>
      <w:r w:rsidR="006129AB">
        <w:rPr>
          <w:rFonts w:ascii="Bookman Old Style" w:hAnsi="Bookman Old Style"/>
          <w:color w:val="000000"/>
        </w:rPr>
        <w:t>“</w:t>
      </w:r>
      <w:r>
        <w:rPr>
          <w:rFonts w:ascii="Bookman Old Style" w:hAnsi="Bookman Old Style"/>
          <w:color w:val="000000"/>
        </w:rPr>
        <w:t>Area</w:t>
      </w:r>
      <w:r w:rsidR="006129AB">
        <w:rPr>
          <w:rFonts w:ascii="Bookman Old Style" w:hAnsi="Bookman Old Style"/>
          <w:color w:val="000000"/>
        </w:rPr>
        <w:t>”</w:t>
      </w:r>
      <w:r>
        <w:rPr>
          <w:rFonts w:ascii="Bookman Old Style" w:hAnsi="Bookman Old Style"/>
          <w:color w:val="000000"/>
        </w:rPr>
        <w:t>.</w:t>
      </w:r>
    </w:p>
    <w:p w:rsidR="00510BE8" w:rsidRDefault="00510BE8" w:rsidP="00510BE8">
      <w:pPr>
        <w:spacing w:line="293" w:lineRule="atLeast"/>
        <w:ind w:right="-427"/>
        <w:jc w:val="both"/>
        <w:rPr>
          <w:rFonts w:ascii="Bookman Old Style" w:hAnsi="Bookman Old Style"/>
          <w:color w:val="000000"/>
        </w:rPr>
      </w:pPr>
    </w:p>
    <w:p w:rsidR="006129AB" w:rsidRPr="006129AB" w:rsidRDefault="00510BE8" w:rsidP="006129AB">
      <w:pPr>
        <w:jc w:val="both"/>
        <w:rPr>
          <w:rFonts w:ascii="Bookman Old Style" w:eastAsia="Times New Roman" w:hAnsi="Bookman Old Style"/>
        </w:rPr>
      </w:pPr>
      <w:r>
        <w:rPr>
          <w:rFonts w:ascii="Bookman Old Style" w:hAnsi="Bookman Old Style"/>
          <w:color w:val="000000"/>
        </w:rPr>
        <w:t xml:space="preserve">La Giunta condivide l'apprezzamento espresso da Antonio </w:t>
      </w:r>
      <w:r w:rsidR="004114BD">
        <w:rPr>
          <w:rFonts w:ascii="Bookman Old Style" w:hAnsi="Bookman Old Style"/>
          <w:color w:val="000000"/>
        </w:rPr>
        <w:t>D</w:t>
      </w:r>
      <w:r>
        <w:rPr>
          <w:rFonts w:ascii="Bookman Old Style" w:hAnsi="Bookman Old Style"/>
          <w:color w:val="000000"/>
        </w:rPr>
        <w:t xml:space="preserve">'Amato e, anche in considerazione dell'eccezionale impegno profuso da Barbara </w:t>
      </w:r>
      <w:proofErr w:type="spellStart"/>
      <w:r>
        <w:rPr>
          <w:rFonts w:ascii="Bookman Old Style" w:hAnsi="Bookman Old Style"/>
          <w:color w:val="000000"/>
        </w:rPr>
        <w:t>Calaselice</w:t>
      </w:r>
      <w:proofErr w:type="spellEnd"/>
      <w:r>
        <w:rPr>
          <w:rFonts w:ascii="Bookman Old Style" w:hAnsi="Bookman Old Style"/>
          <w:color w:val="000000"/>
        </w:rPr>
        <w:t>, le chiede di voler continuare a svolgere il ruolo di referente del "</w:t>
      </w:r>
      <w:r w:rsidR="004114BD">
        <w:rPr>
          <w:rFonts w:ascii="Bookman Old Style" w:hAnsi="Bookman Old Style"/>
          <w:color w:val="000000"/>
        </w:rPr>
        <w:t xml:space="preserve">Progetto </w:t>
      </w:r>
      <w:r>
        <w:rPr>
          <w:rFonts w:ascii="Bookman Old Style" w:hAnsi="Bookman Old Style"/>
          <w:color w:val="000000"/>
        </w:rPr>
        <w:t xml:space="preserve">scuole". Barbara </w:t>
      </w:r>
      <w:proofErr w:type="spellStart"/>
      <w:r>
        <w:rPr>
          <w:rFonts w:ascii="Bookman Old Style" w:hAnsi="Bookman Old Style"/>
          <w:color w:val="000000"/>
        </w:rPr>
        <w:t>Calaselice</w:t>
      </w:r>
      <w:proofErr w:type="spellEnd"/>
      <w:r>
        <w:rPr>
          <w:rFonts w:ascii="Bookman Old Style" w:hAnsi="Bookman Old Style"/>
          <w:color w:val="000000"/>
        </w:rPr>
        <w:t>, in considerazione del fatto che è già presente un altro referente e dei sempre più gravosi impegni professionali, rappresenta di non poter accogliere l'invito.</w:t>
      </w:r>
      <w:r w:rsidR="006129AB" w:rsidRPr="006129AB">
        <w:rPr>
          <w:rFonts w:ascii="Bookman Old Style" w:hAnsi="Bookman Old Style"/>
          <w:color w:val="000000"/>
        </w:rPr>
        <w:t xml:space="preserve"> </w:t>
      </w:r>
      <w:r w:rsidR="006129AB">
        <w:rPr>
          <w:rFonts w:ascii="Bookman Old Style" w:hAnsi="Bookman Old Style"/>
          <w:color w:val="000000"/>
        </w:rPr>
        <w:t xml:space="preserve">All’uopo, Barbara </w:t>
      </w:r>
      <w:proofErr w:type="spellStart"/>
      <w:r w:rsidR="006129AB">
        <w:rPr>
          <w:rFonts w:ascii="Bookman Old Style" w:hAnsi="Bookman Old Style"/>
          <w:color w:val="000000"/>
        </w:rPr>
        <w:t>Calaselice</w:t>
      </w:r>
      <w:proofErr w:type="spellEnd"/>
      <w:r w:rsidR="006129AB">
        <w:rPr>
          <w:rFonts w:ascii="Bookman Old Style" w:hAnsi="Bookman Old Style"/>
          <w:color w:val="000000"/>
        </w:rPr>
        <w:t xml:space="preserve"> specificato in premessa che si </w:t>
      </w:r>
      <w:r w:rsidR="006129AB" w:rsidRPr="006129AB">
        <w:rPr>
          <w:rFonts w:ascii="Bookman Old Style" w:eastAsia="Times New Roman" w:hAnsi="Bookman Old Style"/>
          <w:iCs/>
        </w:rPr>
        <w:t>tratta di un organismo istituzionale di collegamento</w:t>
      </w:r>
      <w:r w:rsidR="006129AB">
        <w:rPr>
          <w:rFonts w:ascii="Bookman Old Style" w:eastAsia="Times New Roman" w:hAnsi="Bookman Old Style"/>
          <w:iCs/>
        </w:rPr>
        <w:t>,</w:t>
      </w:r>
      <w:r w:rsidR="006129AB" w:rsidRPr="006129AB">
        <w:rPr>
          <w:rFonts w:ascii="Bookman Old Style" w:eastAsia="Times New Roman" w:hAnsi="Bookman Old Style"/>
          <w:iCs/>
        </w:rPr>
        <w:t xml:space="preserve"> in attuazione della Carta di intenti</w:t>
      </w:r>
      <w:r w:rsidR="006129AB">
        <w:rPr>
          <w:rFonts w:ascii="Bookman Old Style" w:eastAsia="Times New Roman" w:hAnsi="Bookman Old Style"/>
          <w:iCs/>
        </w:rPr>
        <w:t>,</w:t>
      </w:r>
      <w:r w:rsidR="006129AB" w:rsidRPr="006129AB">
        <w:rPr>
          <w:rFonts w:ascii="Bookman Old Style" w:eastAsia="Times New Roman" w:hAnsi="Bookman Old Style"/>
          <w:iCs/>
        </w:rPr>
        <w:t xml:space="preserve"> tra </w:t>
      </w:r>
      <w:r w:rsidR="006129AB" w:rsidRPr="006129AB">
        <w:rPr>
          <w:rFonts w:ascii="Bookman Old Style" w:eastAsia="Times New Roman" w:hAnsi="Bookman Old Style"/>
          <w:iCs/>
        </w:rPr>
        <w:t>ANAC</w:t>
      </w:r>
      <w:r w:rsidR="006129AB" w:rsidRPr="006129AB">
        <w:rPr>
          <w:rFonts w:ascii="Bookman Old Style" w:eastAsia="Times New Roman" w:hAnsi="Bookman Old Style"/>
          <w:iCs/>
        </w:rPr>
        <w:t xml:space="preserve">, </w:t>
      </w:r>
      <w:r w:rsidR="006129AB" w:rsidRPr="006129AB">
        <w:rPr>
          <w:rFonts w:ascii="Bookman Old Style" w:eastAsia="Times New Roman" w:hAnsi="Bookman Old Style"/>
          <w:iCs/>
        </w:rPr>
        <w:t>DNA</w:t>
      </w:r>
      <w:r w:rsidR="006129AB" w:rsidRPr="006129AB">
        <w:rPr>
          <w:rFonts w:ascii="Bookman Old Style" w:eastAsia="Times New Roman" w:hAnsi="Bookman Old Style"/>
          <w:iCs/>
        </w:rPr>
        <w:t xml:space="preserve">, </w:t>
      </w:r>
      <w:r w:rsidR="006129AB" w:rsidRPr="006129AB">
        <w:rPr>
          <w:rFonts w:ascii="Bookman Old Style" w:eastAsia="Times New Roman" w:hAnsi="Bookman Old Style"/>
          <w:iCs/>
        </w:rPr>
        <w:t xml:space="preserve">MIUR </w:t>
      </w:r>
      <w:r w:rsidR="006129AB" w:rsidRPr="006129AB">
        <w:rPr>
          <w:rFonts w:ascii="Bookman Old Style" w:eastAsia="Times New Roman" w:hAnsi="Bookman Old Style"/>
          <w:iCs/>
        </w:rPr>
        <w:t>e CSM</w:t>
      </w:r>
      <w:r w:rsidR="006129AB">
        <w:rPr>
          <w:rFonts w:ascii="Bookman Old Style" w:eastAsia="Times New Roman" w:hAnsi="Bookman Old Style"/>
          <w:iCs/>
        </w:rPr>
        <w:t>,</w:t>
      </w:r>
      <w:r w:rsidR="006129AB" w:rsidRPr="006129AB">
        <w:rPr>
          <w:rFonts w:ascii="Bookman Old Style" w:eastAsia="Times New Roman" w:hAnsi="Bookman Old Style"/>
          <w:iCs/>
        </w:rPr>
        <w:t xml:space="preserve"> che prevede la partecipazione dei referenti delle GES di tutta Italia</w:t>
      </w:r>
      <w:r w:rsidR="006129AB">
        <w:rPr>
          <w:rFonts w:ascii="Bookman Old Style" w:eastAsia="Times New Roman" w:hAnsi="Bookman Old Style"/>
          <w:iCs/>
        </w:rPr>
        <w:t xml:space="preserve">, esclude </w:t>
      </w:r>
      <w:r w:rsidR="006129AB" w:rsidRPr="006129AB">
        <w:rPr>
          <w:rFonts w:ascii="Bookman Old Style" w:eastAsia="Times New Roman" w:hAnsi="Bookman Old Style"/>
          <w:iCs/>
        </w:rPr>
        <w:t>che il ruolo di referente possa essere rivestito da un soggetto esterno alla Giunta distrettuale</w:t>
      </w:r>
      <w:r w:rsidR="006129AB" w:rsidRPr="006129AB">
        <w:rPr>
          <w:rFonts w:ascii="Bookman Old Style" w:eastAsia="Times New Roman" w:hAnsi="Bookman Old Style"/>
        </w:rPr>
        <w:t>. </w:t>
      </w:r>
      <w:r w:rsidR="006129AB">
        <w:rPr>
          <w:rFonts w:ascii="Bookman Old Style" w:eastAsia="Times New Roman" w:hAnsi="Bookman Old Style"/>
        </w:rPr>
        <w:t xml:space="preserve">Barbara </w:t>
      </w:r>
      <w:proofErr w:type="spellStart"/>
      <w:r w:rsidR="006129AB">
        <w:rPr>
          <w:rFonts w:ascii="Bookman Old Style" w:eastAsia="Times New Roman" w:hAnsi="Bookman Old Style"/>
        </w:rPr>
        <w:t>Calaselice</w:t>
      </w:r>
      <w:proofErr w:type="spellEnd"/>
      <w:r w:rsidR="006129AB">
        <w:rPr>
          <w:rFonts w:ascii="Bookman Old Style" w:eastAsia="Times New Roman" w:hAnsi="Bookman Old Style"/>
        </w:rPr>
        <w:t xml:space="preserve"> comunica, infine, che non svolgerà più l’attività di moderatore della “Lista Giunta Napoli”.</w:t>
      </w:r>
    </w:p>
    <w:p w:rsidR="006129AB" w:rsidRDefault="006129AB" w:rsidP="00510BE8">
      <w:pPr>
        <w:spacing w:line="293" w:lineRule="atLeast"/>
        <w:ind w:right="-427"/>
        <w:jc w:val="both"/>
        <w:rPr>
          <w:rFonts w:ascii="Bookman Old Style" w:hAnsi="Bookman Old Style"/>
          <w:color w:val="000000"/>
        </w:rPr>
      </w:pPr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>
        <w:rPr>
          <w:rFonts w:ascii="Bookman Old Style" w:hAnsi="Bookman Old Style"/>
          <w:color w:val="000000"/>
        </w:rPr>
        <w:t>Francesco Chiaromonte ribadisce che non era stato programmato alcun avvicendamento e che, dopo aver personalmente, insieme a tutto il Gruppo di Area, insist</w:t>
      </w:r>
      <w:r w:rsidR="00F15C73">
        <w:rPr>
          <w:rFonts w:ascii="Bookman Old Style" w:hAnsi="Bookman Old Style"/>
          <w:color w:val="000000"/>
        </w:rPr>
        <w:t>ito</w:t>
      </w:r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affinchè</w:t>
      </w:r>
      <w:proofErr w:type="spellEnd"/>
      <w:r>
        <w:rPr>
          <w:rFonts w:ascii="Bookman Old Style" w:hAnsi="Bookman Old Style"/>
          <w:color w:val="000000"/>
        </w:rPr>
        <w:t xml:space="preserve"> Barbara </w:t>
      </w:r>
      <w:proofErr w:type="spellStart"/>
      <w:r>
        <w:rPr>
          <w:rFonts w:ascii="Bookman Old Style" w:hAnsi="Bookman Old Style"/>
          <w:color w:val="000000"/>
        </w:rPr>
        <w:t>Calaselice</w:t>
      </w:r>
      <w:proofErr w:type="spellEnd"/>
      <w:r>
        <w:rPr>
          <w:rFonts w:ascii="Bookman Old Style" w:hAnsi="Bookman Old Style"/>
          <w:color w:val="000000"/>
        </w:rPr>
        <w:t xml:space="preserve"> proseguisse nell'attività di Giunta svolta con efficienza e passione, preso atto dell'irrevocabilità della sue decisione, </w:t>
      </w:r>
      <w:r w:rsidR="00F15C73">
        <w:rPr>
          <w:rFonts w:ascii="Bookman Old Style" w:hAnsi="Bookman Old Style"/>
          <w:color w:val="000000"/>
        </w:rPr>
        <w:t xml:space="preserve">si dichiara </w:t>
      </w:r>
      <w:r>
        <w:rPr>
          <w:rFonts w:ascii="Bookman Old Style" w:hAnsi="Bookman Old Style"/>
          <w:color w:val="000000"/>
        </w:rPr>
        <w:t xml:space="preserve">onorato di subentrarle in questa Giunta, sperando di proseguire nel solco da lei già tracciato. </w:t>
      </w:r>
      <w:r w:rsidR="00F15C73">
        <w:rPr>
          <w:rFonts w:ascii="Bookman Old Style" w:hAnsi="Bookman Old Style"/>
          <w:color w:val="000000"/>
        </w:rPr>
        <w:t xml:space="preserve">Si </w:t>
      </w:r>
      <w:r>
        <w:rPr>
          <w:rFonts w:ascii="Bookman Old Style" w:hAnsi="Bookman Old Style"/>
          <w:color w:val="000000"/>
        </w:rPr>
        <w:t>dichiara, inoltre, disponibile. ove la Giunta dovesse ritenere di confermare i due referenti</w:t>
      </w:r>
      <w:r w:rsidR="00F15C73">
        <w:rPr>
          <w:rFonts w:ascii="Bookman Old Style" w:hAnsi="Bookman Old Style"/>
          <w:color w:val="000000"/>
        </w:rPr>
        <w:t xml:space="preserve"> del “Progetto scuola” di cui sopra,</w:t>
      </w:r>
      <w:r>
        <w:rPr>
          <w:rFonts w:ascii="Bookman Old Style" w:hAnsi="Bookman Old Style"/>
          <w:color w:val="000000"/>
        </w:rPr>
        <w:t xml:space="preserve"> a subentrare a Barbara </w:t>
      </w:r>
      <w:proofErr w:type="spellStart"/>
      <w:r>
        <w:rPr>
          <w:rFonts w:ascii="Bookman Old Style" w:hAnsi="Bookman Old Style"/>
          <w:color w:val="000000"/>
        </w:rPr>
        <w:t>Calaselice</w:t>
      </w:r>
      <w:proofErr w:type="spellEnd"/>
      <w:r>
        <w:rPr>
          <w:rFonts w:ascii="Bookman Old Style" w:hAnsi="Bookman Old Style"/>
          <w:color w:val="000000"/>
        </w:rPr>
        <w:t xml:space="preserve"> nel ruolo di referente.</w:t>
      </w:r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bookmarkStart w:id="0" w:name="_GoBack"/>
      <w:bookmarkEnd w:id="0"/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>
        <w:rPr>
          <w:rFonts w:ascii="Bookman Old Style" w:hAnsi="Bookman Old Style"/>
          <w:color w:val="000000"/>
        </w:rPr>
        <w:t>La Giunta dichiara conclusa la riunione.</w:t>
      </w:r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</w:p>
    <w:p w:rsidR="00510BE8" w:rsidRDefault="00510BE8" w:rsidP="00510BE8">
      <w:pPr>
        <w:spacing w:line="293" w:lineRule="atLeast"/>
        <w:ind w:right="-427"/>
        <w:jc w:val="both"/>
        <w:rPr>
          <w:rFonts w:ascii="Calibri" w:hAnsi="Calibri"/>
          <w:color w:val="000000"/>
        </w:rPr>
      </w:pPr>
      <w:r>
        <w:rPr>
          <w:rFonts w:ascii="Bookman Old Style" w:hAnsi="Bookman Old Style"/>
          <w:color w:val="222222"/>
        </w:rPr>
        <w:t>  Il Segretario                                                                     Il Presidente</w:t>
      </w:r>
      <w:r>
        <w:rPr>
          <w:rFonts w:ascii="Bookman Old Style" w:hAnsi="Bookman Old Style"/>
          <w:color w:val="222222"/>
        </w:rPr>
        <w:br/>
        <w:t>(Giuliano Caputo)                                                               (Antonio D'Amato)</w:t>
      </w:r>
    </w:p>
    <w:p w:rsidR="008C484E" w:rsidRDefault="008C484E" w:rsidP="00510BE8">
      <w:pPr>
        <w:ind w:right="-427"/>
        <w:jc w:val="both"/>
      </w:pPr>
    </w:p>
    <w:sectPr w:rsidR="008C484E" w:rsidSect="00510BE8">
      <w:pgSz w:w="11906" w:h="16838"/>
      <w:pgMar w:top="1418" w:right="1588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8"/>
    <w:rsid w:val="004114BD"/>
    <w:rsid w:val="00510BE8"/>
    <w:rsid w:val="006129AB"/>
    <w:rsid w:val="006C3A02"/>
    <w:rsid w:val="008C484E"/>
    <w:rsid w:val="00F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B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B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2015-12-22T11:08:00Z</dcterms:created>
  <dcterms:modified xsi:type="dcterms:W3CDTF">2015-12-22T15:52:00Z</dcterms:modified>
</cp:coreProperties>
</file>